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70" w:rsidRPr="00B90F70" w:rsidRDefault="00192939" w:rsidP="00B90F70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x-none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x-none"/>
        </w:rPr>
        <w:t>З</w:t>
      </w:r>
      <w:r w:rsidR="00B90F70" w:rsidRPr="00B90F70">
        <w:rPr>
          <w:rFonts w:ascii="Times New Roman" w:eastAsia="Times New Roman" w:hAnsi="Times New Roman"/>
          <w:b/>
          <w:bCs/>
          <w:iCs/>
          <w:sz w:val="20"/>
          <w:szCs w:val="20"/>
          <w:u w:val="single"/>
          <w:lang w:val="uk-UA" w:eastAsia="x-none"/>
        </w:rPr>
        <w:t>разок заявки</w:t>
      </w:r>
    </w:p>
    <w:p w:rsidR="00A356CD" w:rsidRPr="00A356CD" w:rsidRDefault="00A356CD" w:rsidP="00A356C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val="x-none" w:eastAsia="x-none"/>
        </w:rPr>
      </w:pPr>
      <w:r w:rsidRPr="00A356CD">
        <w:rPr>
          <w:rFonts w:ascii="Times New Roman" w:eastAsia="Times New Roman" w:hAnsi="Times New Roman"/>
          <w:b/>
          <w:bCs/>
          <w:iCs/>
          <w:sz w:val="20"/>
          <w:szCs w:val="20"/>
          <w:lang w:val="x-none" w:eastAsia="x-none"/>
        </w:rPr>
        <w:t>Пропонується</w:t>
      </w:r>
      <w:r w:rsidR="00192939">
        <w:rPr>
          <w:rFonts w:ascii="Times New Roman" w:eastAsia="Times New Roman" w:hAnsi="Times New Roman"/>
          <w:b/>
          <w:bCs/>
          <w:iCs/>
          <w:sz w:val="20"/>
          <w:szCs w:val="20"/>
          <w:lang w:val="uk-UA" w:eastAsia="x-none"/>
        </w:rPr>
        <w:t xml:space="preserve"> </w:t>
      </w:r>
      <w:r w:rsidRPr="00A356CD">
        <w:rPr>
          <w:rFonts w:ascii="Times New Roman" w:eastAsia="Times New Roman" w:hAnsi="Times New Roman"/>
          <w:b/>
          <w:bCs/>
          <w:iCs/>
          <w:sz w:val="20"/>
          <w:szCs w:val="20"/>
          <w:lang w:val="x-none" w:eastAsia="x-none"/>
        </w:rPr>
        <w:t>наступна форма заявки на навчання</w:t>
      </w: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val="uk-UA" w:eastAsia="ru-RU"/>
        </w:rPr>
      </w:pPr>
    </w:p>
    <w:tbl>
      <w:tblPr>
        <w:tblW w:w="0" w:type="auto"/>
        <w:tblInd w:w="4970" w:type="dxa"/>
        <w:tblLook w:val="0000" w:firstRow="0" w:lastRow="0" w:firstColumn="0" w:lastColumn="0" w:noHBand="0" w:noVBand="0"/>
      </w:tblPr>
      <w:tblGrid>
        <w:gridCol w:w="4385"/>
      </w:tblGrid>
      <w:tr w:rsidR="00A356CD" w:rsidRPr="00F60FBB" w:rsidTr="00C97E8B">
        <w:tc>
          <w:tcPr>
            <w:tcW w:w="5451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Директору ЦПК Міненерго</w:t>
            </w:r>
          </w:p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КПІ ім. Ігоря Сікорського</w:t>
            </w:r>
          </w:p>
          <w:p w:rsidR="00A356CD" w:rsidRPr="00A356CD" w:rsidRDefault="00A356CD" w:rsidP="00A356C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Юрію ШУЛЬЗІ</w:t>
            </w:r>
          </w:p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03056, Київ-56, проспект Перемоги, 37</w:t>
            </w:r>
          </w:p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ЦПК Міненерго, КПІ-1570</w:t>
            </w:r>
          </w:p>
        </w:tc>
      </w:tr>
    </w:tbl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356CD" w:rsidRPr="00A356CD" w:rsidRDefault="00A356CD" w:rsidP="00A356C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/>
          <w:b/>
          <w:bCs/>
          <w:sz w:val="26"/>
          <w:szCs w:val="26"/>
          <w:lang w:val="x-none" w:eastAsia="x-none"/>
        </w:rPr>
      </w:pPr>
      <w:r w:rsidRPr="00A356CD">
        <w:rPr>
          <w:rFonts w:ascii="Cambria" w:eastAsia="Times New Roman" w:hAnsi="Cambria"/>
          <w:b/>
          <w:bCs/>
          <w:sz w:val="26"/>
          <w:szCs w:val="26"/>
          <w:lang w:val="x-none" w:eastAsia="x-none"/>
        </w:rPr>
        <w:t>З А Я В К А</w:t>
      </w: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A356CD" w:rsidRPr="00A356CD" w:rsidRDefault="00A356CD" w:rsidP="00A356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sz w:val="20"/>
          <w:szCs w:val="24"/>
          <w:lang w:val="uk-UA" w:eastAsia="ru-RU"/>
        </w:rPr>
        <w:t>(вказати найменування підприємства)</w:t>
      </w: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 підвищення кваліфікації працівників у 2021 році</w:t>
      </w:r>
    </w:p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1692"/>
        <w:gridCol w:w="3234"/>
        <w:gridCol w:w="1416"/>
        <w:gridCol w:w="1865"/>
      </w:tblGrid>
      <w:tr w:rsidR="00A356CD" w:rsidRPr="00F60FBB" w:rsidTr="00C97E8B">
        <w:tc>
          <w:tcPr>
            <w:tcW w:w="123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Шифр</w:t>
            </w:r>
          </w:p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групи</w:t>
            </w:r>
          </w:p>
        </w:tc>
        <w:tc>
          <w:tcPr>
            <w:tcW w:w="187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Термін</w:t>
            </w:r>
          </w:p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навчання</w:t>
            </w:r>
          </w:p>
        </w:tc>
        <w:tc>
          <w:tcPr>
            <w:tcW w:w="3740" w:type="dxa"/>
            <w:vAlign w:val="center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Найменування навчальних груп</w:t>
            </w:r>
          </w:p>
        </w:tc>
        <w:tc>
          <w:tcPr>
            <w:tcW w:w="1496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слухачів</w:t>
            </w:r>
          </w:p>
        </w:tc>
        <w:tc>
          <w:tcPr>
            <w:tcW w:w="2085" w:type="dxa"/>
            <w:vAlign w:val="center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A356CD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A356CD" w:rsidRPr="00F60FBB" w:rsidTr="00C97E8B">
        <w:tc>
          <w:tcPr>
            <w:tcW w:w="123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74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96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85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356CD" w:rsidRPr="00F60FBB" w:rsidTr="00C97E8B">
        <w:tc>
          <w:tcPr>
            <w:tcW w:w="123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7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740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96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85" w:type="dxa"/>
          </w:tcPr>
          <w:p w:rsidR="00A356CD" w:rsidRPr="00A356CD" w:rsidRDefault="00A356CD" w:rsidP="00A35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A356CD" w:rsidRPr="00A356CD" w:rsidRDefault="00A356CD" w:rsidP="00A356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Оплату за навчання гарантуємо.</w:t>
      </w: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Наш розрахунковий рахунок №____________в________________МФО________.</w:t>
      </w: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Керівник 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(підпис, завірений печаткою)</w:t>
      </w: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Головний бухгалтер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(підпис)</w:t>
      </w: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Відповідальний за навчання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(посада і телефон)</w:t>
      </w:r>
    </w:p>
    <w:p w:rsidR="00A356CD" w:rsidRPr="00A356CD" w:rsidRDefault="00A356CD" w:rsidP="00A356CD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A4B73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Довідкові дані: 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Реєстрація слухач</w:t>
      </w:r>
      <w:r w:rsidR="00EA4B73">
        <w:rPr>
          <w:rFonts w:ascii="Times New Roman" w:eastAsia="Times New Roman" w:hAnsi="Times New Roman"/>
          <w:sz w:val="24"/>
          <w:szCs w:val="24"/>
          <w:lang w:val="uk-UA" w:eastAsia="ru-RU"/>
        </w:rPr>
        <w:t>ів проводиться з 8.00 до 16.30 в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ЦПК </w:t>
      </w:r>
      <w:r w:rsidR="00027B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Міненерго 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за адресою: м. Київ, вул.Політехнічна, 6, корпус №5, кім. 220.</w:t>
      </w:r>
    </w:p>
    <w:p w:rsidR="00EA4B73" w:rsidRDefault="00EA4B73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період дистанційного навчання реєстрація проводиться шля</w:t>
      </w:r>
      <w:r w:rsidR="00027B4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хом анкетування на підприємстві відповідальним за навчання і надсиланням інформації по електронній пошті </w:t>
      </w:r>
      <w:bookmarkStart w:id="0" w:name="_GoBack"/>
      <w:bookmarkEnd w:id="0"/>
      <w:r w:rsidR="00027B44">
        <w:rPr>
          <w:rFonts w:ascii="Times New Roman" w:eastAsia="Times New Roman" w:hAnsi="Times New Roman"/>
          <w:sz w:val="24"/>
          <w:szCs w:val="24"/>
          <w:lang w:val="uk-UA" w:eastAsia="ru-RU"/>
        </w:rPr>
        <w:t>в ЦПК Міненерго.</w:t>
      </w:r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Контактні телефони (факс)</w:t>
      </w:r>
      <w:r w:rsidRPr="00A356C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204-86-08, 204-86-09</w:t>
      </w:r>
      <w:r w:rsidRPr="00A356C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тел.204-92-16.</w:t>
      </w:r>
      <w:r w:rsidR="00027B44" w:rsidRPr="00BF0402">
        <w:rPr>
          <w:rFonts w:ascii="Times New Roman" w:eastAsia="Times New Roman" w:hAnsi="Times New Roman"/>
          <w:b/>
          <w:color w:val="666666"/>
          <w:bdr w:val="none" w:sz="0" w:space="0" w:color="auto" w:frame="1"/>
          <w:lang w:eastAsia="ru-RU"/>
        </w:rPr>
        <w:t>E-mail:</w:t>
      </w:r>
      <w:hyperlink r:id="rId5" w:history="1">
        <w:r w:rsidR="00027B44" w:rsidRPr="001060A7">
          <w:rPr>
            <w:rStyle w:val="a4"/>
            <w:rFonts w:ascii="Times New Roman" w:eastAsia="Times New Roman" w:hAnsi="Times New Roman"/>
            <w:b/>
            <w:bCs/>
            <w:bdr w:val="none" w:sz="0" w:space="0" w:color="auto" w:frame="1"/>
            <w:lang w:eastAsia="ru-RU"/>
          </w:rPr>
          <w:t>fpk@kpi.ua</w:t>
        </w:r>
      </w:hyperlink>
    </w:p>
    <w:p w:rsidR="00A356CD" w:rsidRPr="00A356CD" w:rsidRDefault="00A356CD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Проїзд усіма видами транспорту до зупинки </w:t>
      </w:r>
      <w:r w:rsidRPr="00A356CD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Політехнічний інститут</w:t>
      </w:r>
      <w:r w:rsidRPr="00A356CD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 w:rsidRPr="00A356C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356CD" w:rsidRPr="00A356CD" w:rsidRDefault="000546B1" w:rsidP="00A35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159385</wp:posOffset>
            </wp:positionV>
            <wp:extent cx="1951355" cy="1965325"/>
            <wp:effectExtent l="0" t="0" r="0" b="0"/>
            <wp:wrapNone/>
            <wp:docPr id="1" name="Рисунок 3" descr="карта-ко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а-кор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8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1" t="9682" r="21431" b="1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val="uk-UA" w:eastAsia="x-none"/>
        </w:rPr>
      </w:pP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356CD" w:rsidRPr="00A356CD" w:rsidRDefault="000546B1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45085</wp:posOffset>
                </wp:positionV>
                <wp:extent cx="418465" cy="257175"/>
                <wp:effectExtent l="0" t="0" r="63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6CD" w:rsidRPr="00127F00" w:rsidRDefault="00A356CD" w:rsidP="00A356CD">
                            <w:pPr>
                              <w:rPr>
                                <w:sz w:val="16"/>
                                <w:lang w:val="uk-UA"/>
                              </w:rPr>
                            </w:pPr>
                            <w:r w:rsidRPr="00127F00">
                              <w:rPr>
                                <w:sz w:val="16"/>
                                <w:lang w:val="uk-UA"/>
                              </w:rPr>
                              <w:t>ЦПК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4.6pt;margin-top:3.55pt;width:32.9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" strokecolor="white">
                <v:stroke dashstyle="1 1" endcap="round"/>
                <v:textbox>
                  <w:txbxContent>
                    <w:p w:rsidR="00A356CD" w:rsidRPr="00127F00" w:rsidRDefault="00A356CD" w:rsidP="00A356CD">
                      <w:pPr>
                        <w:rPr>
                          <w:sz w:val="16"/>
                          <w:lang w:val="uk-UA"/>
                        </w:rPr>
                      </w:pPr>
                      <w:r w:rsidRPr="00127F00">
                        <w:rPr>
                          <w:sz w:val="16"/>
                          <w:lang w:val="uk-UA"/>
                        </w:rPr>
                        <w:t>ЦПК</w:t>
                      </w:r>
                    </w:p>
                  </w:txbxContent>
                </v:textbox>
              </v:shape>
            </w:pict>
          </mc:Fallback>
        </mc:AlternateContent>
      </w: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A356CD" w:rsidRPr="00A356CD" w:rsidRDefault="00A356CD" w:rsidP="00A356CD">
      <w:pPr>
        <w:spacing w:after="0" w:line="240" w:lineRule="auto"/>
        <w:ind w:firstLine="748"/>
        <w:jc w:val="right"/>
        <w:rPr>
          <w:rFonts w:ascii="Times New Roman" w:eastAsia="Times New Roman" w:hAnsi="Times New Roman"/>
          <w:sz w:val="20"/>
          <w:szCs w:val="20"/>
          <w:lang w:eastAsia="x-none"/>
        </w:rPr>
      </w:pPr>
    </w:p>
    <w:sectPr w:rsidR="00A356CD" w:rsidRPr="00A356CD" w:rsidSect="00D2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B66"/>
    <w:multiLevelType w:val="hybridMultilevel"/>
    <w:tmpl w:val="C83E6F36"/>
    <w:lvl w:ilvl="0" w:tplc="756E5FAC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 w15:restartNumberingAfterBreak="0">
    <w:nsid w:val="48C57095"/>
    <w:multiLevelType w:val="multilevel"/>
    <w:tmpl w:val="AA66B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F2516"/>
    <w:multiLevelType w:val="multilevel"/>
    <w:tmpl w:val="D7EAD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AD"/>
    <w:rsid w:val="0000221F"/>
    <w:rsid w:val="0000346A"/>
    <w:rsid w:val="00027B44"/>
    <w:rsid w:val="000546B1"/>
    <w:rsid w:val="000E5BE1"/>
    <w:rsid w:val="00102EC6"/>
    <w:rsid w:val="00115E08"/>
    <w:rsid w:val="00133B16"/>
    <w:rsid w:val="00192939"/>
    <w:rsid w:val="001C4BE4"/>
    <w:rsid w:val="001E693D"/>
    <w:rsid w:val="002517BD"/>
    <w:rsid w:val="0026381D"/>
    <w:rsid w:val="00284B33"/>
    <w:rsid w:val="00326BFF"/>
    <w:rsid w:val="00402B61"/>
    <w:rsid w:val="00464788"/>
    <w:rsid w:val="004F2D55"/>
    <w:rsid w:val="00526EEA"/>
    <w:rsid w:val="00536BF1"/>
    <w:rsid w:val="00614A22"/>
    <w:rsid w:val="00664705"/>
    <w:rsid w:val="007041BC"/>
    <w:rsid w:val="00762139"/>
    <w:rsid w:val="00813937"/>
    <w:rsid w:val="008D71CF"/>
    <w:rsid w:val="009334CA"/>
    <w:rsid w:val="00A03A62"/>
    <w:rsid w:val="00A26067"/>
    <w:rsid w:val="00A356CD"/>
    <w:rsid w:val="00AD52AD"/>
    <w:rsid w:val="00B90F70"/>
    <w:rsid w:val="00BC0E72"/>
    <w:rsid w:val="00BF0402"/>
    <w:rsid w:val="00C3294B"/>
    <w:rsid w:val="00C97E8B"/>
    <w:rsid w:val="00CF040C"/>
    <w:rsid w:val="00CF39DE"/>
    <w:rsid w:val="00D247ED"/>
    <w:rsid w:val="00D73FF2"/>
    <w:rsid w:val="00DC28F8"/>
    <w:rsid w:val="00E36968"/>
    <w:rsid w:val="00E37976"/>
    <w:rsid w:val="00EA4B73"/>
    <w:rsid w:val="00EC71AB"/>
    <w:rsid w:val="00ED3111"/>
    <w:rsid w:val="00EF3B23"/>
    <w:rsid w:val="00F13231"/>
    <w:rsid w:val="00F6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115E-321C-4CD3-9AFA-94273AD7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84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181">
          <w:marLeft w:val="0"/>
          <w:marRight w:val="0"/>
          <w:marTop w:val="0"/>
          <w:marBottom w:val="0"/>
          <w:divBdr>
            <w:top w:val="single" w:sz="6" w:space="0" w:color="CC4300"/>
            <w:left w:val="single" w:sz="6" w:space="0" w:color="CC4300"/>
            <w:bottom w:val="single" w:sz="6" w:space="0" w:color="CC4300"/>
            <w:right w:val="single" w:sz="6" w:space="0" w:color="CC4300"/>
          </w:divBdr>
          <w:divsChild>
            <w:div w:id="88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5498">
          <w:marLeft w:val="0"/>
          <w:marRight w:val="0"/>
          <w:marTop w:val="0"/>
          <w:marBottom w:val="0"/>
          <w:divBdr>
            <w:top w:val="single" w:sz="6" w:space="0" w:color="E87E04"/>
            <w:left w:val="single" w:sz="6" w:space="0" w:color="E87E04"/>
            <w:bottom w:val="single" w:sz="6" w:space="0" w:color="E87E04"/>
            <w:right w:val="single" w:sz="6" w:space="0" w:color="E87E04"/>
          </w:divBdr>
          <w:divsChild>
            <w:div w:id="20610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%20fpk@kp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Links>
    <vt:vector size="6" baseType="variant">
      <vt:variant>
        <vt:i4>7864322</vt:i4>
      </vt:variant>
      <vt:variant>
        <vt:i4>0</vt:i4>
      </vt:variant>
      <vt:variant>
        <vt:i4>0</vt:i4>
      </vt:variant>
      <vt:variant>
        <vt:i4>5</vt:i4>
      </vt:variant>
      <vt:variant>
        <vt:lpwstr>mailto:%20fpk@kpi.ua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людмила ярмолович</cp:lastModifiedBy>
  <cp:revision>2</cp:revision>
  <cp:lastPrinted>2020-12-07T07:03:00Z</cp:lastPrinted>
  <dcterms:created xsi:type="dcterms:W3CDTF">2021-01-14T17:25:00Z</dcterms:created>
  <dcterms:modified xsi:type="dcterms:W3CDTF">2021-01-14T17:25:00Z</dcterms:modified>
</cp:coreProperties>
</file>